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D11" w:rsidRPr="003835AE" w:rsidRDefault="00906D11" w:rsidP="00906D11">
      <w:pPr>
        <w:ind w:left="525" w:firstLine="525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835AE">
        <w:rPr>
          <w:rFonts w:ascii="Times New Roman" w:hAnsi="Times New Roman" w:cs="Times New Roman"/>
          <w:bCs/>
          <w:sz w:val="24"/>
          <w:szCs w:val="24"/>
        </w:rPr>
        <w:t>Сведения об открытии 10</w:t>
      </w:r>
      <w:r w:rsidR="003835AE">
        <w:rPr>
          <w:rFonts w:ascii="Times New Roman" w:hAnsi="Times New Roman" w:cs="Times New Roman"/>
          <w:bCs/>
          <w:sz w:val="24"/>
          <w:szCs w:val="24"/>
        </w:rPr>
        <w:t xml:space="preserve"> класса </w:t>
      </w:r>
      <w:r w:rsidRPr="003835A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835AE" w:rsidRDefault="003835AE" w:rsidP="003835AE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бюджетного общеобразовательного учреждения </w:t>
      </w:r>
    </w:p>
    <w:p w:rsidR="003835AE" w:rsidRDefault="003835AE" w:rsidP="003835AE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«Старокувакская средняя общеобразовательная школа» муниципального образования </w:t>
      </w:r>
    </w:p>
    <w:p w:rsidR="003835AE" w:rsidRDefault="003835AE" w:rsidP="003835AE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«Лениногорский муниципальный район» Республики Татарстан  </w:t>
      </w:r>
    </w:p>
    <w:p w:rsidR="003835AE" w:rsidRDefault="00B249B4" w:rsidP="003835AE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2025-2026</w:t>
      </w:r>
      <w:r w:rsidR="003835AE">
        <w:rPr>
          <w:rFonts w:ascii="Times New Roman" w:hAnsi="Times New Roman" w:cs="Times New Roman"/>
          <w:sz w:val="24"/>
          <w:szCs w:val="24"/>
        </w:rPr>
        <w:t xml:space="preserve"> учебный год </w:t>
      </w:r>
    </w:p>
    <w:p w:rsidR="003835AE" w:rsidRDefault="003835AE" w:rsidP="00906D11">
      <w:pPr>
        <w:ind w:left="525" w:firstLine="5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6D11" w:rsidRDefault="00906D11" w:rsidP="00906D11">
      <w:pPr>
        <w:ind w:left="525" w:firstLine="525"/>
        <w:rPr>
          <w:rFonts w:ascii="Times New Roman" w:hAnsi="Times New Roman" w:cs="Times New Roman"/>
          <w:sz w:val="24"/>
          <w:szCs w:val="24"/>
        </w:rPr>
      </w:pPr>
    </w:p>
    <w:tbl>
      <w:tblPr>
        <w:tblW w:w="10780" w:type="dxa"/>
        <w:tblInd w:w="-106" w:type="dxa"/>
        <w:tblLayout w:type="fixed"/>
        <w:tblLook w:val="0000"/>
      </w:tblPr>
      <w:tblGrid>
        <w:gridCol w:w="1781"/>
        <w:gridCol w:w="1826"/>
        <w:gridCol w:w="1236"/>
        <w:gridCol w:w="1750"/>
        <w:gridCol w:w="4187"/>
      </w:tblGrid>
      <w:tr w:rsidR="00906D11" w:rsidRPr="00897FE3" w:rsidTr="00E81F1D"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897FE3">
              <w:rPr>
                <w:rFonts w:ascii="Times New Roman" w:eastAsiaTheme="minorEastAsia" w:hAnsi="Times New Roman" w:cs="Times New Roman"/>
                <w:sz w:val="20"/>
                <w:szCs w:val="20"/>
              </w:rPr>
              <w:t>Название школы</w:t>
            </w:r>
          </w:p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897FE3">
              <w:rPr>
                <w:rFonts w:ascii="Times New Roman" w:eastAsiaTheme="minorEastAsia" w:hAnsi="Times New Roman" w:cs="Times New Roman"/>
                <w:sz w:val="20"/>
                <w:szCs w:val="20"/>
              </w:rPr>
              <w:t>Название профиля, в том числе и универсальный класс</w:t>
            </w:r>
          </w:p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897FE3">
              <w:rPr>
                <w:rFonts w:ascii="Times New Roman" w:eastAsiaTheme="minorEastAsia" w:hAnsi="Times New Roman" w:cs="Times New Roman"/>
                <w:sz w:val="20"/>
                <w:szCs w:val="20"/>
              </w:rPr>
              <w:t>Название класса, количество классов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897FE3">
              <w:rPr>
                <w:rFonts w:ascii="Times New Roman" w:eastAsiaTheme="minorEastAsia" w:hAnsi="Times New Roman" w:cs="Times New Roman"/>
                <w:sz w:val="20"/>
                <w:szCs w:val="20"/>
              </w:rPr>
              <w:t>Профильные предметы</w:t>
            </w:r>
          </w:p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897FE3">
              <w:rPr>
                <w:rFonts w:ascii="Times New Roman" w:eastAsiaTheme="minorEastAsia" w:hAnsi="Times New Roman" w:cs="Times New Roman"/>
                <w:sz w:val="20"/>
                <w:szCs w:val="20"/>
              </w:rPr>
              <w:t>Условия для зачисления в профильный класс (какие предметы необходимо выбрать для сдачи ОГЭ и т.д., исходя из положения конкретной школы).</w:t>
            </w:r>
          </w:p>
        </w:tc>
      </w:tr>
      <w:tr w:rsidR="00906D11" w:rsidRPr="00897FE3" w:rsidTr="00E81F1D">
        <w:tblPrEx>
          <w:tblCellSpacing w:w="-5" w:type="nil"/>
        </w:tblPrEx>
        <w:trPr>
          <w:tblCellSpacing w:w="-5" w:type="nil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>МБОУ «Старокувакская  СОШ»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3835AE" w:rsidP="00E81F1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</w:t>
            </w:r>
            <w:r w:rsidR="00906D11"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>ниверсальный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>10 класс – 1 класс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B249B4" w:rsidP="00E81F1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Физика</w:t>
            </w:r>
            <w:r w:rsidR="003835A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D11" w:rsidRPr="00897FE3" w:rsidRDefault="00906D11" w:rsidP="00E81F1D">
            <w:pPr>
              <w:rPr>
                <w:rFonts w:ascii="Times New Roman" w:eastAsiaTheme="minorEastAsia" w:hAnsi="Times New Roman" w:cs="Times New Roman"/>
              </w:rPr>
            </w:pPr>
            <w:r w:rsidRPr="00897FE3">
              <w:rPr>
                <w:rFonts w:ascii="Times New Roman" w:eastAsiaTheme="minorEastAsia" w:hAnsi="Times New Roman" w:cs="Times New Roman"/>
                <w:u w:val="single"/>
              </w:rPr>
              <w:t>Преимущественным правом поступления</w:t>
            </w:r>
            <w:r w:rsidRPr="00897FE3">
              <w:rPr>
                <w:rFonts w:ascii="Times New Roman" w:eastAsiaTheme="minorEastAsia" w:hAnsi="Times New Roman" w:cs="Times New Roman"/>
              </w:rPr>
              <w:t xml:space="preserve"> пользуются выпускники 9-х классов, имеющие: </w:t>
            </w:r>
          </w:p>
          <w:p w:rsidR="00906D11" w:rsidRPr="00897FE3" w:rsidRDefault="00906D11" w:rsidP="00E81F1D">
            <w:pPr>
              <w:ind w:left="87"/>
              <w:rPr>
                <w:rFonts w:ascii="Times New Roman" w:eastAsiaTheme="minorEastAsia" w:hAnsi="Times New Roman" w:cs="Times New Roman"/>
              </w:rPr>
            </w:pPr>
            <w:r w:rsidRPr="00897FE3">
              <w:rPr>
                <w:rFonts w:ascii="Times New Roman" w:eastAsiaTheme="minorEastAsia" w:hAnsi="Times New Roman" w:cs="Times New Roman"/>
              </w:rPr>
              <w:t>- средний балл аттестата не ниже «3,6»;</w:t>
            </w:r>
          </w:p>
          <w:p w:rsidR="00906D11" w:rsidRPr="00897FE3" w:rsidRDefault="00906D11" w:rsidP="00E81F1D">
            <w:pPr>
              <w:ind w:left="87"/>
              <w:rPr>
                <w:rFonts w:ascii="Times New Roman" w:eastAsiaTheme="minorEastAsia" w:hAnsi="Times New Roman" w:cs="Times New Roman"/>
              </w:rPr>
            </w:pPr>
            <w:r w:rsidRPr="00897FE3">
              <w:rPr>
                <w:rFonts w:ascii="Times New Roman" w:eastAsiaTheme="minorEastAsia" w:hAnsi="Times New Roman" w:cs="Times New Roman"/>
              </w:rPr>
              <w:t>- один экзамен по профильному предмету должен быть сдан в форме ОГЭ.</w:t>
            </w:r>
          </w:p>
          <w:p w:rsidR="00906D11" w:rsidRPr="00897FE3" w:rsidRDefault="00906D11" w:rsidP="00E81F1D">
            <w:pPr>
              <w:ind w:left="87"/>
              <w:rPr>
                <w:rFonts w:ascii="Times New Roman" w:eastAsiaTheme="minorEastAsia" w:hAnsi="Times New Roman" w:cs="Times New Roman"/>
                <w:u w:val="single"/>
              </w:rPr>
            </w:pPr>
            <w:r w:rsidRPr="00897FE3">
              <w:rPr>
                <w:rFonts w:ascii="Times New Roman" w:eastAsiaTheme="minorEastAsia" w:hAnsi="Times New Roman" w:cs="Times New Roman"/>
                <w:u w:val="single"/>
              </w:rPr>
              <w:t>Дополнительные преимущества имеют:</w:t>
            </w:r>
          </w:p>
          <w:p w:rsidR="00906D11" w:rsidRPr="00897FE3" w:rsidRDefault="00906D11" w:rsidP="00E81F1D">
            <w:pPr>
              <w:numPr>
                <w:ilvl w:val="0"/>
                <w:numId w:val="1"/>
              </w:numPr>
              <w:rPr>
                <w:rFonts w:ascii="Times New Roman" w:eastAsiaTheme="minorEastAsia" w:hAnsi="Times New Roman" w:cs="Times New Roman"/>
              </w:rPr>
            </w:pPr>
            <w:r w:rsidRPr="00897FE3">
              <w:rPr>
                <w:rFonts w:ascii="Times New Roman" w:eastAsiaTheme="minorEastAsia" w:hAnsi="Times New Roman" w:cs="Times New Roman"/>
              </w:rPr>
              <w:t xml:space="preserve">победители и призеры ВОШ, РОШ, а также олимпиад, включенных в перечень, утвержденный Министерством просвещения РФ,  по соответствующим профильным предметам, дипломанты научно - практических конференций, конкурсов; </w:t>
            </w:r>
          </w:p>
          <w:p w:rsidR="00906D11" w:rsidRPr="00897FE3" w:rsidRDefault="00906D11" w:rsidP="00E81F1D">
            <w:pPr>
              <w:numPr>
                <w:ilvl w:val="0"/>
                <w:numId w:val="1"/>
              </w:numPr>
              <w:rPr>
                <w:rFonts w:ascii="Times New Roman" w:eastAsiaTheme="minorEastAsia" w:hAnsi="Times New Roman" w:cs="Times New Roman"/>
              </w:rPr>
            </w:pPr>
            <w:r w:rsidRPr="00897FE3">
              <w:rPr>
                <w:rFonts w:ascii="Times New Roman" w:eastAsiaTheme="minorEastAsia" w:hAnsi="Times New Roman" w:cs="Times New Roman"/>
              </w:rPr>
              <w:t xml:space="preserve">обладатели похвальной грамоты «За особые успехи в изучении отдельных предметов» (по профильным предметам); </w:t>
            </w:r>
          </w:p>
          <w:p w:rsidR="00906D11" w:rsidRPr="00897FE3" w:rsidRDefault="00906D11" w:rsidP="00E81F1D">
            <w:pPr>
              <w:numPr>
                <w:ilvl w:val="0"/>
                <w:numId w:val="1"/>
              </w:numPr>
              <w:rPr>
                <w:rFonts w:ascii="Times New Roman" w:eastAsiaTheme="minorEastAsia" w:hAnsi="Times New Roman" w:cs="Times New Roman"/>
              </w:rPr>
            </w:pPr>
            <w:r w:rsidRPr="00897FE3">
              <w:rPr>
                <w:rFonts w:ascii="Times New Roman" w:eastAsiaTheme="minorEastAsia" w:hAnsi="Times New Roman" w:cs="Times New Roman"/>
              </w:rPr>
              <w:t xml:space="preserve">выпускники 9-х классов, получившие аттестат об основном общем образовании особого образца; </w:t>
            </w:r>
          </w:p>
          <w:p w:rsidR="00906D11" w:rsidRPr="00897FE3" w:rsidRDefault="00906D11" w:rsidP="00E81F1D">
            <w:pPr>
              <w:numPr>
                <w:ilvl w:val="0"/>
                <w:numId w:val="1"/>
              </w:numPr>
              <w:rPr>
                <w:rFonts w:ascii="Times New Roman" w:eastAsiaTheme="minorEastAsia" w:hAnsi="Times New Roman" w:cs="Times New Roman"/>
              </w:rPr>
            </w:pPr>
            <w:r w:rsidRPr="00897FE3">
              <w:rPr>
                <w:rFonts w:ascii="Times New Roman" w:eastAsiaTheme="minorEastAsia" w:hAnsi="Times New Roman" w:cs="Times New Roman"/>
              </w:rPr>
              <w:t xml:space="preserve">дети-сироты, и дети, оставшиеся без попечения родителей; </w:t>
            </w:r>
          </w:p>
          <w:p w:rsidR="00906D11" w:rsidRPr="00897FE3" w:rsidRDefault="00906D11" w:rsidP="00E81F1D">
            <w:pPr>
              <w:numPr>
                <w:ilvl w:val="0"/>
                <w:numId w:val="1"/>
              </w:numPr>
              <w:rPr>
                <w:rFonts w:ascii="Times New Roman" w:eastAsiaTheme="minorEastAsia" w:hAnsi="Times New Roman" w:cs="Times New Roman"/>
              </w:rPr>
            </w:pPr>
            <w:r w:rsidRPr="00897FE3">
              <w:rPr>
                <w:rFonts w:ascii="Times New Roman" w:eastAsiaTheme="minorEastAsia" w:hAnsi="Times New Roman" w:cs="Times New Roman"/>
              </w:rPr>
              <w:t>обучающиеся с ОВЗ, дети-инвалиды и инвалиды, которым согласно заключениям ПМПК не противопоказано обучение в соответствующих образовательных организаци</w:t>
            </w:r>
            <w:r>
              <w:rPr>
                <w:rFonts w:ascii="Times New Roman" w:eastAsiaTheme="minorEastAsia" w:hAnsi="Times New Roman" w:cs="Times New Roman"/>
              </w:rPr>
              <w:t>ях и наличие в МБОУ «Старокувакская</w:t>
            </w:r>
            <w:r w:rsidRPr="00897FE3">
              <w:rPr>
                <w:rFonts w:ascii="Times New Roman" w:eastAsiaTheme="minorEastAsia" w:hAnsi="Times New Roman" w:cs="Times New Roman"/>
              </w:rPr>
              <w:t xml:space="preserve"> СОШ»  необходимых условий для обучающихся с ОВЗ.</w:t>
            </w:r>
          </w:p>
        </w:tc>
      </w:tr>
    </w:tbl>
    <w:p w:rsidR="00906D11" w:rsidRDefault="00906D11" w:rsidP="00906D11">
      <w:pPr>
        <w:ind w:left="525" w:firstLine="525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906D11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</w:t>
      </w:r>
      <w:r w:rsidR="00DE4CE8">
        <w:rPr>
          <w:rFonts w:ascii="Times New Roman" w:hAnsi="Times New Roman" w:cs="Times New Roman"/>
          <w:sz w:val="24"/>
          <w:szCs w:val="24"/>
        </w:rPr>
        <w:t>ектор школы</w:t>
      </w:r>
      <w:r>
        <w:rPr>
          <w:rFonts w:ascii="Times New Roman" w:hAnsi="Times New Roman" w:cs="Times New Roman"/>
          <w:sz w:val="24"/>
          <w:szCs w:val="24"/>
        </w:rPr>
        <w:t>:                                   Н.Г. Косухина</w:t>
      </w:r>
    </w:p>
    <w:p w:rsidR="00906D11" w:rsidRDefault="00906D11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3835AE">
      <w:pPr>
        <w:rPr>
          <w:rFonts w:ascii="Times New Roman" w:hAnsi="Times New Roman" w:cs="Times New Roman"/>
          <w:sz w:val="24"/>
          <w:szCs w:val="24"/>
        </w:rPr>
      </w:pPr>
    </w:p>
    <w:p w:rsidR="003835AE" w:rsidRDefault="003835AE" w:rsidP="003835AE">
      <w:pPr>
        <w:rPr>
          <w:rFonts w:ascii="Times New Roman" w:hAnsi="Times New Roman" w:cs="Times New Roman"/>
          <w:sz w:val="24"/>
          <w:szCs w:val="24"/>
        </w:rPr>
      </w:pPr>
    </w:p>
    <w:sectPr w:rsidR="003835AE" w:rsidSect="006E20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10" w:right="510" w:bottom="510" w:left="510" w:header="708" w:footer="708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3A4" w:rsidRDefault="002703A4" w:rsidP="006E20C9">
      <w:r>
        <w:separator/>
      </w:r>
    </w:p>
  </w:endnote>
  <w:endnote w:type="continuationSeparator" w:id="1">
    <w:p w:rsidR="002703A4" w:rsidRDefault="002703A4" w:rsidP="006E20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3A4" w:rsidRDefault="002703A4" w:rsidP="006E20C9">
      <w:r>
        <w:separator/>
      </w:r>
    </w:p>
  </w:footnote>
  <w:footnote w:type="continuationSeparator" w:id="1">
    <w:p w:rsidR="002703A4" w:rsidRDefault="002703A4" w:rsidP="006E20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F2223"/>
    <w:multiLevelType w:val="multilevel"/>
    <w:tmpl w:val="1681F6D3"/>
    <w:lvl w:ilvl="0">
      <w:numFmt w:val="bullet"/>
      <w:lvlText w:val=""/>
      <w:lvlJc w:val="left"/>
      <w:pPr>
        <w:tabs>
          <w:tab w:val="num" w:pos="447"/>
        </w:tabs>
        <w:ind w:left="87"/>
      </w:pPr>
      <w:rPr>
        <w:rFonts w:ascii="Symbol" w:hAnsi="Symbol"/>
        <w:sz w:val="22"/>
        <w:szCs w:val="22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pos w:val="sectEnd"/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20C9"/>
    <w:rsid w:val="00071298"/>
    <w:rsid w:val="000834C8"/>
    <w:rsid w:val="000B62AA"/>
    <w:rsid w:val="000E57EC"/>
    <w:rsid w:val="002703A4"/>
    <w:rsid w:val="00274F59"/>
    <w:rsid w:val="003726CA"/>
    <w:rsid w:val="003835AE"/>
    <w:rsid w:val="00404E9D"/>
    <w:rsid w:val="00485975"/>
    <w:rsid w:val="004F55F3"/>
    <w:rsid w:val="005B6641"/>
    <w:rsid w:val="00684036"/>
    <w:rsid w:val="00687425"/>
    <w:rsid w:val="006A329B"/>
    <w:rsid w:val="006E20C9"/>
    <w:rsid w:val="007072DC"/>
    <w:rsid w:val="0081330D"/>
    <w:rsid w:val="008511E9"/>
    <w:rsid w:val="0087610D"/>
    <w:rsid w:val="00880D59"/>
    <w:rsid w:val="00897FE3"/>
    <w:rsid w:val="00906D11"/>
    <w:rsid w:val="00A615AD"/>
    <w:rsid w:val="00B042BE"/>
    <w:rsid w:val="00B06BDD"/>
    <w:rsid w:val="00B249B4"/>
    <w:rsid w:val="00CD4386"/>
    <w:rsid w:val="00DE4CE8"/>
    <w:rsid w:val="00DF53DB"/>
    <w:rsid w:val="00FA7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4C8"/>
    <w:pPr>
      <w:autoSpaceDE w:val="0"/>
      <w:autoSpaceDN w:val="0"/>
      <w:adjustRightInd w:val="0"/>
      <w:jc w:val="both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99"/>
    <w:qFormat/>
    <w:rsid w:val="000834C8"/>
    <w:pPr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TitleChar">
    <w:name w:val="Title Char"/>
    <w:basedOn w:val="a0"/>
    <w:link w:val="a3"/>
    <w:uiPriority w:val="10"/>
    <w:rsid w:val="006E20C9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0834C8"/>
    <w:rPr>
      <w:rFonts w:ascii="Times New Roman" w:hAnsi="Times New Roman" w:cs="Times New Roman"/>
      <w:b/>
      <w:bCs/>
      <w:sz w:val="28"/>
      <w:szCs w:val="28"/>
      <w:lang w:val="ru-RU"/>
    </w:rPr>
  </w:style>
  <w:style w:type="paragraph" w:styleId="a5">
    <w:name w:val="No Spacing"/>
    <w:uiPriority w:val="99"/>
    <w:qFormat/>
    <w:rsid w:val="000834C8"/>
    <w:pPr>
      <w:autoSpaceDE w:val="0"/>
      <w:autoSpaceDN w:val="0"/>
      <w:adjustRightInd w:val="0"/>
      <w:jc w:val="both"/>
    </w:pPr>
    <w:rPr>
      <w:rFonts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</cp:lastModifiedBy>
  <cp:revision>20</cp:revision>
  <cp:lastPrinted>2020-01-13T08:40:00Z</cp:lastPrinted>
  <dcterms:created xsi:type="dcterms:W3CDTF">2020-01-13T07:40:00Z</dcterms:created>
  <dcterms:modified xsi:type="dcterms:W3CDTF">2024-12-25T11:40:00Z</dcterms:modified>
</cp:coreProperties>
</file>